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BC" w:rsidRDefault="001D64BC" w:rsidP="001D64BC">
      <w:pPr>
        <w:pStyle w:val="2"/>
        <w:spacing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594995" cy="63817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4BC" w:rsidRPr="00E7620F" w:rsidRDefault="001D64BC" w:rsidP="001D64BC">
      <w:pPr>
        <w:pStyle w:val="2"/>
        <w:spacing w:line="360" w:lineRule="auto"/>
      </w:pPr>
      <w:r w:rsidRPr="00E7620F">
        <w:t>РОСТОВСКАЯ ОБЛАСТЬ</w:t>
      </w:r>
    </w:p>
    <w:p w:rsidR="001D64BC" w:rsidRPr="00E7620F" w:rsidRDefault="001D64BC" w:rsidP="001D64BC">
      <w:pPr>
        <w:pStyle w:val="3"/>
        <w:jc w:val="center"/>
        <w:rPr>
          <w:rFonts w:ascii="Times New Roman" w:hAnsi="Times New Roman"/>
          <w:spacing w:val="40"/>
          <w:sz w:val="28"/>
        </w:rPr>
      </w:pPr>
      <w:r w:rsidRPr="00E7620F">
        <w:rPr>
          <w:rFonts w:ascii="Times New Roman" w:hAnsi="Times New Roman"/>
          <w:spacing w:val="40"/>
          <w:sz w:val="28"/>
        </w:rPr>
        <w:t>СОБРАНИЕ ДЕПУТАТОВ МЯСНИКОВСКОГО РАЙОНА</w:t>
      </w:r>
    </w:p>
    <w:p w:rsidR="001D64BC" w:rsidRPr="00E7620F" w:rsidRDefault="001D64BC" w:rsidP="001D64BC">
      <w:pPr>
        <w:pStyle w:val="1"/>
        <w:ind w:left="0"/>
        <w:rPr>
          <w:b/>
          <w:bCs/>
        </w:rPr>
      </w:pPr>
      <w:r w:rsidRPr="00E7620F">
        <w:rPr>
          <w:b/>
          <w:bCs/>
        </w:rPr>
        <w:t>РЕШЕНИЕ</w:t>
      </w:r>
    </w:p>
    <w:p w:rsidR="001C6971" w:rsidRDefault="001C6971" w:rsidP="009523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D64BC" w:rsidRDefault="001D64BC" w:rsidP="009523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C6971" w:rsidRDefault="001C6971" w:rsidP="00952356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52356" w:rsidRDefault="00952356" w:rsidP="001D64BC">
      <w:pPr>
        <w:suppressAutoHyphens/>
        <w:autoSpaceDE w:val="0"/>
        <w:autoSpaceDN w:val="0"/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 утверждении Положения </w:t>
      </w:r>
      <w:r w:rsidR="001A5B6D">
        <w:rPr>
          <w:rFonts w:ascii="Times New Roman CYR" w:hAnsi="Times New Roman CYR" w:cs="Times New Roman CYR"/>
          <w:sz w:val="28"/>
          <w:szCs w:val="28"/>
        </w:rPr>
        <w:t>«О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6971">
        <w:rPr>
          <w:rFonts w:ascii="Times New Roman CYR" w:hAnsi="Times New Roman CYR" w:cs="Times New Roman CYR"/>
          <w:sz w:val="28"/>
          <w:szCs w:val="28"/>
        </w:rPr>
        <w:t xml:space="preserve">Доске почета </w:t>
      </w:r>
    </w:p>
    <w:p w:rsidR="00952356" w:rsidRDefault="001C6971" w:rsidP="0095235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заслуженных </w:t>
      </w:r>
      <w:r w:rsidR="00952356">
        <w:rPr>
          <w:rFonts w:ascii="Times New Roman CYR" w:hAnsi="Times New Roman CYR" w:cs="Times New Roman CYR"/>
          <w:sz w:val="28"/>
          <w:szCs w:val="28"/>
        </w:rPr>
        <w:t>граждан Мясниковского района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952356" w:rsidRDefault="00952356" w:rsidP="00952356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D64BC" w:rsidRDefault="001D64BC" w:rsidP="00952356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D64BC" w:rsidRPr="006670AF" w:rsidRDefault="001D64BC" w:rsidP="001D64BC">
      <w:pPr>
        <w:spacing w:line="360" w:lineRule="auto"/>
        <w:rPr>
          <w:b/>
          <w:bCs/>
          <w:sz w:val="28"/>
          <w:szCs w:val="28"/>
        </w:rPr>
      </w:pPr>
      <w:r w:rsidRPr="006670AF">
        <w:rPr>
          <w:b/>
          <w:bCs/>
          <w:sz w:val="28"/>
          <w:szCs w:val="28"/>
        </w:rPr>
        <w:t xml:space="preserve">Принято Собранием депутатов </w:t>
      </w:r>
      <w:r w:rsidRPr="006670AF">
        <w:rPr>
          <w:b/>
          <w:bCs/>
          <w:sz w:val="28"/>
          <w:szCs w:val="28"/>
        </w:rPr>
        <w:tab/>
      </w:r>
      <w:r w:rsidRPr="006670AF">
        <w:rPr>
          <w:b/>
          <w:bCs/>
          <w:sz w:val="28"/>
          <w:szCs w:val="28"/>
        </w:rPr>
        <w:tab/>
        <w:t xml:space="preserve">                      </w:t>
      </w:r>
      <w:r>
        <w:rPr>
          <w:b/>
          <w:bCs/>
          <w:sz w:val="28"/>
          <w:szCs w:val="28"/>
        </w:rPr>
        <w:t xml:space="preserve">              </w:t>
      </w:r>
      <w:r w:rsidRPr="006670AF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26 мая </w:t>
      </w:r>
      <w:r w:rsidRPr="006670AF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7</w:t>
      </w:r>
      <w:r w:rsidRPr="006670AF">
        <w:rPr>
          <w:b/>
          <w:bCs/>
          <w:sz w:val="28"/>
          <w:szCs w:val="28"/>
        </w:rPr>
        <w:t xml:space="preserve"> года</w:t>
      </w:r>
    </w:p>
    <w:p w:rsidR="00952356" w:rsidRDefault="00952356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D64BC" w:rsidRDefault="001D64BC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2356" w:rsidRPr="00952356" w:rsidRDefault="00FE6EF7" w:rsidP="00952356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E6EF7">
        <w:rPr>
          <w:sz w:val="28"/>
          <w:szCs w:val="28"/>
        </w:rPr>
        <w:t>В соответствии с Федеральным законом от 6 октября 2003 года N 131</w:t>
      </w:r>
      <w:r>
        <w:rPr>
          <w:sz w:val="28"/>
          <w:szCs w:val="28"/>
        </w:rPr>
        <w:t>-</w:t>
      </w:r>
      <w:r w:rsidRPr="00FE6EF7">
        <w:rPr>
          <w:sz w:val="28"/>
          <w:szCs w:val="28"/>
        </w:rPr>
        <w:t>ФЗ «Об общих принципах организации местного самоуправления в Российской Федерации», руководствуясь</w:t>
      </w:r>
      <w:r>
        <w:rPr>
          <w:sz w:val="28"/>
          <w:szCs w:val="28"/>
        </w:rPr>
        <w:t xml:space="preserve"> </w:t>
      </w:r>
      <w:r w:rsidR="00952356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952356">
        <w:rPr>
          <w:sz w:val="28"/>
          <w:szCs w:val="28"/>
        </w:rPr>
        <w:t xml:space="preserve"> муниципального образования «Мясниковский район», </w:t>
      </w:r>
      <w:r w:rsidR="00952356">
        <w:rPr>
          <w:rFonts w:ascii="Times New Roman CYR" w:hAnsi="Times New Roman CYR" w:cs="Times New Roman CYR"/>
          <w:sz w:val="28"/>
          <w:szCs w:val="28"/>
        </w:rPr>
        <w:t xml:space="preserve">в целях поощрения граждан, внесших выдающийся вклад в социально-экономическое и культурное развитие Мясниковского района, </w:t>
      </w:r>
      <w:r w:rsidR="00952356" w:rsidRPr="00952356">
        <w:rPr>
          <w:rFonts w:ascii="Times New Roman CYR" w:hAnsi="Times New Roman CYR" w:cs="Times New Roman CYR"/>
          <w:sz w:val="28"/>
          <w:szCs w:val="28"/>
        </w:rPr>
        <w:t>С</w:t>
      </w:r>
      <w:r w:rsidR="00952356" w:rsidRPr="00952356">
        <w:rPr>
          <w:rFonts w:ascii="Times New Roman CYR" w:hAnsi="Times New Roman CYR" w:cs="Times New Roman CYR"/>
          <w:bCs/>
          <w:sz w:val="28"/>
          <w:szCs w:val="28"/>
        </w:rPr>
        <w:t>обрание депутатов Мясниковского района решило:</w:t>
      </w:r>
    </w:p>
    <w:p w:rsidR="00952356" w:rsidRDefault="00952356" w:rsidP="00952356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2356" w:rsidRPr="001C6971" w:rsidRDefault="001C6971" w:rsidP="001C6971">
      <w:pPr>
        <w:suppressAutoHyphens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952356" w:rsidRPr="001C6971">
        <w:rPr>
          <w:rFonts w:ascii="Times New Roman CYR" w:hAnsi="Times New Roman CYR" w:cs="Times New Roman CYR"/>
          <w:sz w:val="28"/>
          <w:szCs w:val="28"/>
        </w:rPr>
        <w:t>Утвердить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Положение </w:t>
      </w:r>
      <w:r w:rsidR="001A5B6D">
        <w:rPr>
          <w:rFonts w:ascii="Times New Roman CYR" w:hAnsi="Times New Roman CYR" w:cs="Times New Roman CYR"/>
          <w:sz w:val="28"/>
          <w:szCs w:val="28"/>
        </w:rPr>
        <w:t>«О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Доске почета заслуженных граждан Мясниковского района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1C69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52356" w:rsidRPr="001C6971">
        <w:rPr>
          <w:rFonts w:ascii="Times New Roman CYR" w:hAnsi="Times New Roman CYR" w:cs="Times New Roman CYR"/>
          <w:sz w:val="28"/>
          <w:szCs w:val="28"/>
        </w:rPr>
        <w:t xml:space="preserve">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FE6EF7" w:rsidRPr="001C6971" w:rsidRDefault="001C6971" w:rsidP="001C6971">
      <w:pPr>
        <w:suppressAutoHyphens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FE6EF7" w:rsidRPr="001C6971">
        <w:rPr>
          <w:rFonts w:ascii="Times New Roman CYR" w:hAnsi="Times New Roman CYR" w:cs="Times New Roman CYR"/>
          <w:sz w:val="28"/>
          <w:szCs w:val="28"/>
        </w:rPr>
        <w:t>. Настоящее решение вступает в силу со дня подписания и подлежит официальному опубликованию.</w:t>
      </w:r>
    </w:p>
    <w:p w:rsidR="001C6971" w:rsidRPr="001C6971" w:rsidRDefault="001C6971" w:rsidP="001C6971">
      <w:pPr>
        <w:suppressAutoHyphens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C6971">
        <w:rPr>
          <w:rFonts w:ascii="Times New Roman CYR" w:hAnsi="Times New Roman CYR" w:cs="Times New Roman CYR"/>
          <w:sz w:val="28"/>
          <w:szCs w:val="28"/>
        </w:rPr>
        <w:t>3. Контроль исполнения данного Решения возложить на постоянную комиссию Собрания депутатов Мясниковского района по социальной политике, труду, защите прав граждан и вопросам местного самоуправления (</w:t>
      </w:r>
      <w:proofErr w:type="spellStart"/>
      <w:r w:rsidR="006528D0">
        <w:rPr>
          <w:rFonts w:ascii="Times New Roman CYR" w:hAnsi="Times New Roman CYR" w:cs="Times New Roman CYR"/>
          <w:sz w:val="28"/>
          <w:szCs w:val="28"/>
        </w:rPr>
        <w:t>Кечеджиян</w:t>
      </w:r>
      <w:proofErr w:type="spellEnd"/>
      <w:r w:rsidR="006528D0">
        <w:rPr>
          <w:rFonts w:ascii="Times New Roman CYR" w:hAnsi="Times New Roman CYR" w:cs="Times New Roman CYR"/>
          <w:sz w:val="28"/>
          <w:szCs w:val="28"/>
        </w:rPr>
        <w:t xml:space="preserve"> Д.К.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1C6971">
        <w:rPr>
          <w:rFonts w:ascii="Times New Roman CYR" w:hAnsi="Times New Roman CYR" w:cs="Times New Roman CYR"/>
          <w:sz w:val="28"/>
          <w:szCs w:val="28"/>
        </w:rPr>
        <w:t>.</w:t>
      </w:r>
    </w:p>
    <w:p w:rsidR="00952356" w:rsidRDefault="00952356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693E" w:rsidRDefault="0076693E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2356" w:rsidRDefault="00952356" w:rsidP="0095235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64BC" w:rsidRPr="006670AF" w:rsidRDefault="001D64BC" w:rsidP="001D64BC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 xml:space="preserve"> - </w:t>
      </w:r>
    </w:p>
    <w:p w:rsidR="001D64BC" w:rsidRDefault="001D64BC" w:rsidP="001D64BC">
      <w:pPr>
        <w:jc w:val="both"/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 xml:space="preserve">глава Мясниковского района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670AF">
        <w:rPr>
          <w:sz w:val="28"/>
          <w:szCs w:val="28"/>
        </w:rPr>
        <w:t xml:space="preserve">   Х.С. Даглдян</w:t>
      </w:r>
    </w:p>
    <w:p w:rsidR="001D64BC" w:rsidRDefault="001D64BC" w:rsidP="001D64BC">
      <w:pPr>
        <w:jc w:val="both"/>
        <w:outlineLvl w:val="0"/>
        <w:rPr>
          <w:sz w:val="28"/>
          <w:szCs w:val="28"/>
        </w:rPr>
      </w:pPr>
    </w:p>
    <w:p w:rsidR="001D64BC" w:rsidRDefault="001D64BC" w:rsidP="001D64BC">
      <w:pPr>
        <w:jc w:val="both"/>
        <w:outlineLvl w:val="0"/>
        <w:rPr>
          <w:sz w:val="28"/>
          <w:szCs w:val="28"/>
        </w:rPr>
      </w:pPr>
    </w:p>
    <w:p w:rsidR="001D64BC" w:rsidRDefault="001D64BC" w:rsidP="001D64BC">
      <w:pPr>
        <w:jc w:val="both"/>
        <w:outlineLvl w:val="0"/>
        <w:rPr>
          <w:sz w:val="28"/>
          <w:szCs w:val="28"/>
        </w:rPr>
      </w:pPr>
    </w:p>
    <w:p w:rsidR="001D64BC" w:rsidRDefault="001D64BC" w:rsidP="001D64BC">
      <w:pPr>
        <w:jc w:val="both"/>
        <w:outlineLvl w:val="0"/>
        <w:rPr>
          <w:sz w:val="28"/>
          <w:szCs w:val="28"/>
        </w:rPr>
      </w:pPr>
    </w:p>
    <w:p w:rsidR="001D64BC" w:rsidRDefault="001D64BC" w:rsidP="001D64BC">
      <w:pPr>
        <w:jc w:val="both"/>
        <w:outlineLvl w:val="0"/>
        <w:rPr>
          <w:sz w:val="28"/>
          <w:szCs w:val="28"/>
        </w:rPr>
      </w:pPr>
    </w:p>
    <w:p w:rsidR="001D64BC" w:rsidRPr="00666AD6" w:rsidRDefault="001D64BC" w:rsidP="001D64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1D64BC" w:rsidRDefault="001D64BC" w:rsidP="001D64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мая 2017</w:t>
      </w:r>
      <w:r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D64BC" w:rsidRPr="006670AF" w:rsidRDefault="001D64BC" w:rsidP="001D64BC">
      <w:pPr>
        <w:pStyle w:val="ConsPlusNormal"/>
        <w:ind w:firstLine="0"/>
        <w:jc w:val="both"/>
        <w:rPr>
          <w:sz w:val="28"/>
          <w:szCs w:val="28"/>
        </w:rPr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127</w:t>
      </w:r>
    </w:p>
    <w:p w:rsidR="00814D63" w:rsidRDefault="00814D63" w:rsidP="001D64BC">
      <w:pPr>
        <w:shd w:val="clear" w:color="auto" w:fill="FFFFFF"/>
        <w:tabs>
          <w:tab w:val="left" w:pos="706"/>
        </w:tabs>
      </w:pPr>
    </w:p>
    <w:sectPr w:rsidR="00814D63" w:rsidSect="00FE66E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20CC"/>
    <w:multiLevelType w:val="hybridMultilevel"/>
    <w:tmpl w:val="D94020B0"/>
    <w:lvl w:ilvl="0" w:tplc="12BAD6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2356"/>
    <w:rsid w:val="00033C4C"/>
    <w:rsid w:val="00033E19"/>
    <w:rsid w:val="00062E1D"/>
    <w:rsid w:val="0007035B"/>
    <w:rsid w:val="00081F58"/>
    <w:rsid w:val="000D59B5"/>
    <w:rsid w:val="000E575F"/>
    <w:rsid w:val="000F188B"/>
    <w:rsid w:val="000F3BBD"/>
    <w:rsid w:val="00133B8C"/>
    <w:rsid w:val="00152BF3"/>
    <w:rsid w:val="001A3B05"/>
    <w:rsid w:val="001A5B6D"/>
    <w:rsid w:val="001C2177"/>
    <w:rsid w:val="001C6971"/>
    <w:rsid w:val="001D64BC"/>
    <w:rsid w:val="002307E5"/>
    <w:rsid w:val="00254346"/>
    <w:rsid w:val="0029074A"/>
    <w:rsid w:val="00315627"/>
    <w:rsid w:val="00316957"/>
    <w:rsid w:val="00356294"/>
    <w:rsid w:val="003942A4"/>
    <w:rsid w:val="00430705"/>
    <w:rsid w:val="00476AD0"/>
    <w:rsid w:val="004D37C2"/>
    <w:rsid w:val="0051175A"/>
    <w:rsid w:val="00530E69"/>
    <w:rsid w:val="005A1A13"/>
    <w:rsid w:val="005A2808"/>
    <w:rsid w:val="0060259B"/>
    <w:rsid w:val="00620312"/>
    <w:rsid w:val="00640855"/>
    <w:rsid w:val="006528D0"/>
    <w:rsid w:val="0066680A"/>
    <w:rsid w:val="00692322"/>
    <w:rsid w:val="0069769D"/>
    <w:rsid w:val="006A39D4"/>
    <w:rsid w:val="006B21DF"/>
    <w:rsid w:val="006E0C2E"/>
    <w:rsid w:val="006E72C0"/>
    <w:rsid w:val="007006D3"/>
    <w:rsid w:val="007404AF"/>
    <w:rsid w:val="0076693E"/>
    <w:rsid w:val="0079283D"/>
    <w:rsid w:val="00796A6B"/>
    <w:rsid w:val="007A64F9"/>
    <w:rsid w:val="007E20DF"/>
    <w:rsid w:val="00814D63"/>
    <w:rsid w:val="0085025A"/>
    <w:rsid w:val="00863307"/>
    <w:rsid w:val="0086433F"/>
    <w:rsid w:val="00891E77"/>
    <w:rsid w:val="00894775"/>
    <w:rsid w:val="008C5E5D"/>
    <w:rsid w:val="00902353"/>
    <w:rsid w:val="0090281A"/>
    <w:rsid w:val="00903743"/>
    <w:rsid w:val="009053A1"/>
    <w:rsid w:val="009422C0"/>
    <w:rsid w:val="009521EE"/>
    <w:rsid w:val="00952356"/>
    <w:rsid w:val="009621CB"/>
    <w:rsid w:val="009C2980"/>
    <w:rsid w:val="009C4ABD"/>
    <w:rsid w:val="009D5BBE"/>
    <w:rsid w:val="00A461B4"/>
    <w:rsid w:val="00A96E87"/>
    <w:rsid w:val="00AA0E70"/>
    <w:rsid w:val="00AB0552"/>
    <w:rsid w:val="00AC2D91"/>
    <w:rsid w:val="00AD0B08"/>
    <w:rsid w:val="00AE4F21"/>
    <w:rsid w:val="00AF04A2"/>
    <w:rsid w:val="00AF3F1D"/>
    <w:rsid w:val="00B07345"/>
    <w:rsid w:val="00B36CA0"/>
    <w:rsid w:val="00B446BF"/>
    <w:rsid w:val="00B55D09"/>
    <w:rsid w:val="00BC4ED7"/>
    <w:rsid w:val="00C509E2"/>
    <w:rsid w:val="00C5796F"/>
    <w:rsid w:val="00C90C00"/>
    <w:rsid w:val="00C9761F"/>
    <w:rsid w:val="00CF265B"/>
    <w:rsid w:val="00D36521"/>
    <w:rsid w:val="00D4686A"/>
    <w:rsid w:val="00DE0471"/>
    <w:rsid w:val="00E278D8"/>
    <w:rsid w:val="00E52CB7"/>
    <w:rsid w:val="00E61F61"/>
    <w:rsid w:val="00E7374C"/>
    <w:rsid w:val="00E86712"/>
    <w:rsid w:val="00ED63ED"/>
    <w:rsid w:val="00EE1825"/>
    <w:rsid w:val="00F04C59"/>
    <w:rsid w:val="00F16F64"/>
    <w:rsid w:val="00F30767"/>
    <w:rsid w:val="00F624EF"/>
    <w:rsid w:val="00F77444"/>
    <w:rsid w:val="00FA6D58"/>
    <w:rsid w:val="00FE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64BC"/>
    <w:pPr>
      <w:keepNext/>
      <w:ind w:left="5580"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1D64BC"/>
    <w:pPr>
      <w:keepNext/>
      <w:jc w:val="center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D64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3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952356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FE6EF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D64BC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D64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D64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D64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1D64B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4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4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9</cp:revision>
  <dcterms:created xsi:type="dcterms:W3CDTF">2016-07-07T12:13:00Z</dcterms:created>
  <dcterms:modified xsi:type="dcterms:W3CDTF">2017-05-30T13:59:00Z</dcterms:modified>
</cp:coreProperties>
</file>